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217" w:rsidRPr="00996E8D" w:rsidRDefault="00996E8D">
      <w:pPr>
        <w:rPr>
          <w:rFonts w:ascii="Times New Roman" w:hAnsi="Times New Roman" w:cs="Times New Roman"/>
          <w:sz w:val="36"/>
        </w:rPr>
      </w:pPr>
      <w:r w:rsidRPr="00996E8D">
        <w:rPr>
          <w:rFonts w:ascii="Times New Roman" w:hAnsi="Times New Roman" w:cs="Times New Roman"/>
          <w:sz w:val="36"/>
        </w:rPr>
        <w:t xml:space="preserve">Синев Денис Евгеньевич </w:t>
      </w:r>
    </w:p>
    <w:p w:rsidR="00996E8D" w:rsidRPr="00996E8D" w:rsidRDefault="00996E8D">
      <w:pPr>
        <w:rPr>
          <w:rFonts w:ascii="Times New Roman" w:hAnsi="Times New Roman" w:cs="Times New Roman"/>
          <w:b/>
          <w:sz w:val="28"/>
        </w:rPr>
      </w:pPr>
      <w:r w:rsidRPr="00996E8D">
        <w:rPr>
          <w:rFonts w:ascii="Times New Roman" w:hAnsi="Times New Roman" w:cs="Times New Roman"/>
          <w:b/>
          <w:sz w:val="28"/>
        </w:rPr>
        <w:t>Пример 1 из Презентации</w:t>
      </w:r>
    </w:p>
    <w:p w:rsidR="00996E8D" w:rsidRDefault="00996E8D">
      <w:pPr>
        <w:rPr>
          <w:b/>
          <w:sz w:val="28"/>
        </w:rPr>
      </w:pPr>
      <w:r w:rsidRPr="00996E8D">
        <w:rPr>
          <w:b/>
          <w:sz w:val="28"/>
        </w:rPr>
        <w:drawing>
          <wp:inline distT="0" distB="0" distL="0" distR="0" wp14:anchorId="0310FC06" wp14:editId="696258E3">
            <wp:extent cx="4191585" cy="34675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E8D" w:rsidRDefault="00996E8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этой программе мы создаем поток, в который передаем 2 аргумента из типа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myarg</w:t>
      </w:r>
      <w:proofErr w:type="spellEnd"/>
      <w:r w:rsidRPr="00996E8D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996E8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После создания поток может перевести аргумент к заранее заданному типу и распаковать аргументы нужным способом.</w:t>
      </w:r>
    </w:p>
    <w:p w:rsidR="00996E8D" w:rsidRDefault="00996E8D">
      <w:pPr>
        <w:rPr>
          <w:rFonts w:ascii="Times New Roman" w:hAnsi="Times New Roman" w:cs="Times New Roman"/>
          <w:sz w:val="28"/>
        </w:rPr>
      </w:pPr>
      <w:r w:rsidRPr="00996E8D">
        <w:rPr>
          <w:rFonts w:ascii="Times New Roman" w:hAnsi="Times New Roman" w:cs="Times New Roman"/>
          <w:sz w:val="28"/>
        </w:rPr>
        <w:drawing>
          <wp:inline distT="0" distB="0" distL="0" distR="0" wp14:anchorId="5AD1BA51" wp14:editId="184500DF">
            <wp:extent cx="5058481" cy="9716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0D46E3" w:rsidRDefault="000D46E3">
      <w:pPr>
        <w:rPr>
          <w:rFonts w:ascii="Times New Roman" w:hAnsi="Times New Roman" w:cs="Times New Roman"/>
          <w:b/>
          <w:sz w:val="28"/>
        </w:rPr>
      </w:pPr>
    </w:p>
    <w:p w:rsidR="00996E8D" w:rsidRDefault="00996E8D">
      <w:pPr>
        <w:rPr>
          <w:rFonts w:ascii="Times New Roman" w:hAnsi="Times New Roman" w:cs="Times New Roman"/>
          <w:b/>
          <w:sz w:val="28"/>
        </w:rPr>
      </w:pPr>
      <w:r w:rsidRPr="00996E8D">
        <w:rPr>
          <w:rFonts w:ascii="Times New Roman" w:hAnsi="Times New Roman" w:cs="Times New Roman"/>
          <w:b/>
          <w:sz w:val="28"/>
        </w:rPr>
        <w:lastRenderedPageBreak/>
        <w:t>Пример 2 из Презентации</w:t>
      </w:r>
    </w:p>
    <w:p w:rsidR="00996E8D" w:rsidRDefault="000D46E3">
      <w:pPr>
        <w:rPr>
          <w:rFonts w:ascii="Times New Roman" w:hAnsi="Times New Roman" w:cs="Times New Roman"/>
          <w:b/>
          <w:sz w:val="28"/>
        </w:rPr>
      </w:pPr>
      <w:r w:rsidRPr="000D46E3">
        <w:rPr>
          <w:rFonts w:ascii="Times New Roman" w:hAnsi="Times New Roman" w:cs="Times New Roman"/>
          <w:b/>
          <w:sz w:val="28"/>
        </w:rPr>
        <w:drawing>
          <wp:inline distT="0" distB="0" distL="0" distR="0" wp14:anchorId="6F7DA2F8" wp14:editId="57468FFA">
            <wp:extent cx="4734586" cy="4658375"/>
            <wp:effectExtent l="0" t="0" r="889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E3" w:rsidRDefault="00A33E97" w:rsidP="00A33E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этой программе</w:t>
      </w:r>
      <w:r w:rsidRPr="00A33E97">
        <w:rPr>
          <w:rFonts w:ascii="Times New Roman" w:hAnsi="Times New Roman" w:cs="Times New Roman"/>
          <w:sz w:val="28"/>
        </w:rPr>
        <w:t xml:space="preserve"> мы создаем поток, который выполняет функцию mythread с аргументами args. В этой функции выводятся значения переданных аргументов, создается новая структура с значениями 1 и 2, которая в итоге возвращается из функции. В главной функции мы получаем результат выполнения потока, выводим на экран значения поля a и b новой структуры, освобождаем память и завершаем программу.</w:t>
      </w: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  <w:r w:rsidRPr="00A33E97">
        <w:rPr>
          <w:rFonts w:ascii="Times New Roman" w:hAnsi="Times New Roman" w:cs="Times New Roman"/>
          <w:sz w:val="28"/>
        </w:rPr>
        <w:drawing>
          <wp:inline distT="0" distB="0" distL="0" distR="0" wp14:anchorId="07ABD2EE" wp14:editId="192123FF">
            <wp:extent cx="4953691" cy="140037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</w:p>
    <w:p w:rsidR="00A33E97" w:rsidRDefault="00A33E97" w:rsidP="00A33E9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Пример 3 из Презентации</w:t>
      </w:r>
    </w:p>
    <w:p w:rsidR="00A33E97" w:rsidRDefault="00A33E97" w:rsidP="00A33E9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Pr="00A33E97">
        <w:rPr>
          <w:rFonts w:ascii="Times New Roman" w:hAnsi="Times New Roman" w:cs="Times New Roman"/>
          <w:b/>
          <w:sz w:val="28"/>
        </w:rPr>
        <w:drawing>
          <wp:inline distT="0" distB="0" distL="0" distR="0" wp14:anchorId="49DE52E1" wp14:editId="51160F5D">
            <wp:extent cx="4658375" cy="3019846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97" w:rsidRDefault="00A33E97" w:rsidP="00A33E9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данной программе имеем три потока</w:t>
      </w:r>
      <w:r w:rsidRPr="00A33E97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главный поток </w:t>
      </w:r>
      <w:r>
        <w:rPr>
          <w:rFonts w:ascii="Times New Roman" w:hAnsi="Times New Roman" w:cs="Times New Roman"/>
          <w:sz w:val="28"/>
          <w:lang w:val="en-US"/>
        </w:rPr>
        <w:t>p</w:t>
      </w:r>
      <w:r w:rsidRPr="00A33E97">
        <w:rPr>
          <w:rFonts w:ascii="Times New Roman" w:hAnsi="Times New Roman" w:cs="Times New Roman"/>
          <w:sz w:val="28"/>
        </w:rPr>
        <w:t xml:space="preserve">1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p</w:t>
      </w:r>
      <w:r w:rsidRPr="00A33E97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</w:rPr>
        <w:t xml:space="preserve"> </w:t>
      </w:r>
      <w:r w:rsidR="005713A9">
        <w:rPr>
          <w:rFonts w:ascii="Times New Roman" w:hAnsi="Times New Roman" w:cs="Times New Roman"/>
          <w:sz w:val="28"/>
        </w:rPr>
        <w:t xml:space="preserve">Они выводят переданные им аргументы </w:t>
      </w:r>
      <w:r w:rsidR="005713A9">
        <w:rPr>
          <w:rFonts w:ascii="Times New Roman" w:hAnsi="Times New Roman" w:cs="Times New Roman"/>
          <w:sz w:val="28"/>
          <w:lang w:val="en-US"/>
        </w:rPr>
        <w:t>A</w:t>
      </w:r>
      <w:r w:rsidR="005713A9" w:rsidRPr="005713A9">
        <w:rPr>
          <w:rFonts w:ascii="Times New Roman" w:hAnsi="Times New Roman" w:cs="Times New Roman"/>
          <w:sz w:val="28"/>
        </w:rPr>
        <w:t xml:space="preserve"> </w:t>
      </w:r>
      <w:r w:rsidR="005713A9">
        <w:rPr>
          <w:rFonts w:ascii="Times New Roman" w:hAnsi="Times New Roman" w:cs="Times New Roman"/>
          <w:sz w:val="28"/>
        </w:rPr>
        <w:t xml:space="preserve">и </w:t>
      </w:r>
      <w:r w:rsidR="005713A9">
        <w:rPr>
          <w:rFonts w:ascii="Times New Roman" w:hAnsi="Times New Roman" w:cs="Times New Roman"/>
          <w:sz w:val="28"/>
          <w:lang w:val="en-US"/>
        </w:rPr>
        <w:t>B</w:t>
      </w:r>
      <w:r w:rsidR="005713A9" w:rsidRPr="005713A9">
        <w:rPr>
          <w:rFonts w:ascii="Times New Roman" w:hAnsi="Times New Roman" w:cs="Times New Roman"/>
          <w:sz w:val="28"/>
        </w:rPr>
        <w:t xml:space="preserve"> </w:t>
      </w:r>
      <w:r w:rsidR="005713A9">
        <w:rPr>
          <w:rFonts w:ascii="Times New Roman" w:hAnsi="Times New Roman" w:cs="Times New Roman"/>
          <w:sz w:val="28"/>
        </w:rPr>
        <w:t>соответственно.</w:t>
      </w: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  <w:r w:rsidRPr="005713A9">
        <w:rPr>
          <w:rFonts w:ascii="Times New Roman" w:hAnsi="Times New Roman" w:cs="Times New Roman"/>
          <w:sz w:val="28"/>
        </w:rPr>
        <w:drawing>
          <wp:inline distT="0" distB="0" distL="0" distR="0" wp14:anchorId="3DD7F497" wp14:editId="437AB41D">
            <wp:extent cx="5401429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sz w:val="28"/>
        </w:rPr>
      </w:pPr>
    </w:p>
    <w:p w:rsidR="005713A9" w:rsidRDefault="005713A9" w:rsidP="00A33E9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Пример 4 из Презентации</w:t>
      </w:r>
    </w:p>
    <w:p w:rsidR="005713A9" w:rsidRDefault="00F12CF2" w:rsidP="00A33E97">
      <w:pPr>
        <w:rPr>
          <w:rFonts w:ascii="Times New Roman" w:hAnsi="Times New Roman" w:cs="Times New Roman"/>
          <w:b/>
          <w:sz w:val="28"/>
        </w:rPr>
      </w:pPr>
      <w:r w:rsidRPr="00F12CF2">
        <w:rPr>
          <w:rFonts w:ascii="Times New Roman" w:hAnsi="Times New Roman" w:cs="Times New Roman"/>
          <w:b/>
          <w:sz w:val="28"/>
        </w:rPr>
        <w:drawing>
          <wp:inline distT="0" distB="0" distL="0" distR="0" wp14:anchorId="65E63535" wp14:editId="0FE08F98">
            <wp:extent cx="5940425" cy="40760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F2" w:rsidRDefault="00F12CF2" w:rsidP="00F12CF2">
      <w:pPr>
        <w:rPr>
          <w:rFonts w:ascii="Times New Roman" w:hAnsi="Times New Roman" w:cs="Times New Roman"/>
          <w:sz w:val="28"/>
        </w:rPr>
      </w:pPr>
      <w:r w:rsidRPr="00F12CF2">
        <w:rPr>
          <w:rFonts w:ascii="Times New Roman" w:hAnsi="Times New Roman" w:cs="Times New Roman"/>
          <w:sz w:val="28"/>
        </w:rPr>
        <w:t xml:space="preserve">Программа создает два потока, которые выполняют функцию mythread. Каждый поток увеличивает переменную </w:t>
      </w:r>
      <w:proofErr w:type="spellStart"/>
      <w:r w:rsidRPr="00F12CF2">
        <w:rPr>
          <w:rFonts w:ascii="Times New Roman" w:hAnsi="Times New Roman" w:cs="Times New Roman"/>
          <w:sz w:val="28"/>
        </w:rPr>
        <w:t>counter</w:t>
      </w:r>
      <w:proofErr w:type="spellEnd"/>
      <w:r w:rsidRPr="00F12CF2">
        <w:rPr>
          <w:rFonts w:ascii="Times New Roman" w:hAnsi="Times New Roman" w:cs="Times New Roman"/>
          <w:sz w:val="28"/>
        </w:rPr>
        <w:t xml:space="preserve"> на значение </w:t>
      </w:r>
      <w:proofErr w:type="spellStart"/>
      <w:r w:rsidRPr="00F12CF2">
        <w:rPr>
          <w:rFonts w:ascii="Times New Roman" w:hAnsi="Times New Roman" w:cs="Times New Roman"/>
          <w:sz w:val="28"/>
        </w:rPr>
        <w:t>max</w:t>
      </w:r>
      <w:proofErr w:type="spellEnd"/>
      <w:r>
        <w:rPr>
          <w:rFonts w:ascii="Times New Roman" w:hAnsi="Times New Roman" w:cs="Times New Roman"/>
          <w:sz w:val="28"/>
        </w:rPr>
        <w:t>, которое мы задаем при запуске</w:t>
      </w:r>
      <w:r w:rsidRPr="00F12CF2">
        <w:rPr>
          <w:rFonts w:ascii="Times New Roman" w:hAnsi="Times New Roman" w:cs="Times New Roman"/>
          <w:sz w:val="28"/>
        </w:rPr>
        <w:t xml:space="preserve">. После завершения работы потоков, в главной функции </w:t>
      </w:r>
      <w:proofErr w:type="spellStart"/>
      <w:r w:rsidRPr="00F12CF2">
        <w:rPr>
          <w:rFonts w:ascii="Times New Roman" w:hAnsi="Times New Roman" w:cs="Times New Roman"/>
          <w:sz w:val="28"/>
        </w:rPr>
        <w:t>main</w:t>
      </w:r>
      <w:proofErr w:type="spellEnd"/>
      <w:r w:rsidRPr="00F12CF2">
        <w:rPr>
          <w:rFonts w:ascii="Times New Roman" w:hAnsi="Times New Roman" w:cs="Times New Roman"/>
          <w:sz w:val="28"/>
        </w:rPr>
        <w:t xml:space="preserve"> выводится текущее значение переменной </w:t>
      </w:r>
      <w:proofErr w:type="spellStart"/>
      <w:r w:rsidRPr="00F12CF2">
        <w:rPr>
          <w:rFonts w:ascii="Times New Roman" w:hAnsi="Times New Roman" w:cs="Times New Roman"/>
          <w:sz w:val="28"/>
        </w:rPr>
        <w:t>counter</w:t>
      </w:r>
      <w:proofErr w:type="spellEnd"/>
      <w:r w:rsidRPr="00F12CF2">
        <w:rPr>
          <w:rFonts w:ascii="Times New Roman" w:hAnsi="Times New Roman" w:cs="Times New Roman"/>
          <w:sz w:val="28"/>
        </w:rPr>
        <w:t xml:space="preserve"> и ожидаемое значение (</w:t>
      </w:r>
      <w:proofErr w:type="spellStart"/>
      <w:r w:rsidRPr="00F12CF2">
        <w:rPr>
          <w:rFonts w:ascii="Times New Roman" w:hAnsi="Times New Roman" w:cs="Times New Roman"/>
          <w:sz w:val="28"/>
        </w:rPr>
        <w:t>max</w:t>
      </w:r>
      <w:proofErr w:type="spellEnd"/>
      <w:r w:rsidRPr="00F12CF2">
        <w:rPr>
          <w:rFonts w:ascii="Times New Roman" w:hAnsi="Times New Roman" w:cs="Times New Roman"/>
          <w:sz w:val="28"/>
        </w:rPr>
        <w:t xml:space="preserve">*2). Таким образом, программа считает сумму переменной </w:t>
      </w:r>
      <w:proofErr w:type="spellStart"/>
      <w:r w:rsidRPr="00F12CF2">
        <w:rPr>
          <w:rFonts w:ascii="Times New Roman" w:hAnsi="Times New Roman" w:cs="Times New Roman"/>
          <w:sz w:val="28"/>
        </w:rPr>
        <w:t>counter</w:t>
      </w:r>
      <w:proofErr w:type="spellEnd"/>
      <w:r w:rsidRPr="00F12CF2">
        <w:rPr>
          <w:rFonts w:ascii="Times New Roman" w:hAnsi="Times New Roman" w:cs="Times New Roman"/>
          <w:sz w:val="28"/>
        </w:rPr>
        <w:t xml:space="preserve"> с помощью двух потоков и выводит результат на экран.</w:t>
      </w:r>
    </w:p>
    <w:p w:rsidR="00F12CF2" w:rsidRDefault="00F12CF2" w:rsidP="00F12CF2">
      <w:pPr>
        <w:rPr>
          <w:rFonts w:ascii="Times New Roman" w:hAnsi="Times New Roman" w:cs="Times New Roman"/>
          <w:sz w:val="28"/>
        </w:rPr>
      </w:pPr>
      <w:r w:rsidRPr="00F12CF2">
        <w:rPr>
          <w:rFonts w:ascii="Times New Roman" w:hAnsi="Times New Roman" w:cs="Times New Roman"/>
          <w:sz w:val="28"/>
        </w:rPr>
        <w:drawing>
          <wp:inline distT="0" distB="0" distL="0" distR="0" wp14:anchorId="50193546" wp14:editId="2D267857">
            <wp:extent cx="5940425" cy="20669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F2" w:rsidRDefault="00F12CF2" w:rsidP="00F12CF2">
      <w:pPr>
        <w:rPr>
          <w:rFonts w:ascii="Times New Roman" w:hAnsi="Times New Roman" w:cs="Times New Roman"/>
          <w:sz w:val="28"/>
        </w:rPr>
      </w:pPr>
    </w:p>
    <w:p w:rsidR="00F12CF2" w:rsidRDefault="00F12CF2" w:rsidP="00F12CF2">
      <w:pPr>
        <w:rPr>
          <w:rFonts w:ascii="Times New Roman" w:hAnsi="Times New Roman" w:cs="Times New Roman"/>
          <w:sz w:val="28"/>
        </w:rPr>
      </w:pPr>
    </w:p>
    <w:p w:rsidR="00F12CF2" w:rsidRDefault="00F12CF2" w:rsidP="00F12CF2">
      <w:pPr>
        <w:rPr>
          <w:rFonts w:ascii="Times New Roman" w:hAnsi="Times New Roman" w:cs="Times New Roman"/>
          <w:sz w:val="28"/>
        </w:rPr>
      </w:pPr>
    </w:p>
    <w:p w:rsidR="00F12CF2" w:rsidRDefault="00F12CF2" w:rsidP="00F12CF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Пример 5 из Презентации </w:t>
      </w:r>
    </w:p>
    <w:p w:rsidR="00EC767E" w:rsidRDefault="00EC767E" w:rsidP="00F12CF2">
      <w:pPr>
        <w:rPr>
          <w:rFonts w:ascii="Segoe UI" w:hAnsi="Segoe UI" w:cs="Segoe UI"/>
          <w:color w:val="D1D5DB"/>
          <w:shd w:val="clear" w:color="auto" w:fill="343541"/>
        </w:rPr>
      </w:pPr>
      <w:r w:rsidRPr="00EC767E">
        <w:rPr>
          <w:rFonts w:ascii="Segoe UI" w:hAnsi="Segoe UI" w:cs="Segoe UI"/>
          <w:color w:val="D1D5DB"/>
          <w:shd w:val="clear" w:color="auto" w:fill="343541"/>
        </w:rPr>
        <w:drawing>
          <wp:inline distT="0" distB="0" distL="0" distR="0" wp14:anchorId="34D2E69E" wp14:editId="000F7650">
            <wp:extent cx="5940425" cy="47523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CF2" w:rsidRDefault="00EC767E" w:rsidP="00EC767E">
      <w:pPr>
        <w:rPr>
          <w:rFonts w:ascii="Times New Roman" w:hAnsi="Times New Roman" w:cs="Times New Roman"/>
          <w:sz w:val="28"/>
        </w:rPr>
      </w:pPr>
      <w:r w:rsidRPr="00EC767E">
        <w:rPr>
          <w:rFonts w:ascii="Times New Roman" w:hAnsi="Times New Roman" w:cs="Times New Roman"/>
          <w:sz w:val="28"/>
        </w:rPr>
        <w:t xml:space="preserve">В данной программе создается поток, который выполняет функцию </w:t>
      </w:r>
      <w:proofErr w:type="spellStart"/>
      <w:r w:rsidRPr="00EC767E">
        <w:rPr>
          <w:rFonts w:ascii="Times New Roman" w:hAnsi="Times New Roman" w:cs="Times New Roman"/>
          <w:sz w:val="28"/>
        </w:rPr>
        <w:t>runner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. После создания потока основной поток ждет его завершения с помощью функции </w:t>
      </w:r>
      <w:proofErr w:type="spellStart"/>
      <w:r w:rsidRPr="00EC767E">
        <w:rPr>
          <w:rFonts w:ascii="Times New Roman" w:hAnsi="Times New Roman" w:cs="Times New Roman"/>
          <w:sz w:val="28"/>
        </w:rPr>
        <w:t>pthread_join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. Функция </w:t>
      </w:r>
      <w:proofErr w:type="spellStart"/>
      <w:r w:rsidRPr="00EC767E">
        <w:rPr>
          <w:rFonts w:ascii="Times New Roman" w:hAnsi="Times New Roman" w:cs="Times New Roman"/>
          <w:sz w:val="28"/>
        </w:rPr>
        <w:t>runner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вычисляет сумму всех чисел от 1 до числа, переданного в качестве аргумента потоку. Полученная сумма затем выводится на экран основным потоком.</w:t>
      </w: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  <w:r w:rsidRPr="00EC767E">
        <w:rPr>
          <w:rFonts w:ascii="Times New Roman" w:hAnsi="Times New Roman" w:cs="Times New Roman"/>
          <w:sz w:val="28"/>
        </w:rPr>
        <w:drawing>
          <wp:inline distT="0" distB="0" distL="0" distR="0" wp14:anchorId="1D60DC7B" wp14:editId="55EA4F6B">
            <wp:extent cx="5268060" cy="88594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sz w:val="28"/>
        </w:rPr>
      </w:pPr>
    </w:p>
    <w:p w:rsidR="00EC767E" w:rsidRDefault="00EC767E" w:rsidP="00EC767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Пример 6 из Презентации</w:t>
      </w:r>
    </w:p>
    <w:p w:rsidR="00EC767E" w:rsidRDefault="00EC767E" w:rsidP="00EC767E">
      <w:pPr>
        <w:rPr>
          <w:rFonts w:ascii="Times New Roman" w:hAnsi="Times New Roman" w:cs="Times New Roman"/>
          <w:b/>
          <w:sz w:val="28"/>
        </w:rPr>
      </w:pPr>
      <w:r w:rsidRPr="00EC767E">
        <w:rPr>
          <w:rFonts w:ascii="Times New Roman" w:hAnsi="Times New Roman" w:cs="Times New Roman"/>
          <w:b/>
          <w:sz w:val="28"/>
        </w:rPr>
        <w:drawing>
          <wp:inline distT="0" distB="0" distL="0" distR="0" wp14:anchorId="4CFE62B7" wp14:editId="5EE54524">
            <wp:extent cx="5544324" cy="4848902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7E" w:rsidRPr="00EC767E" w:rsidRDefault="00EC767E" w:rsidP="00EC767E">
      <w:pPr>
        <w:rPr>
          <w:rFonts w:ascii="Times New Roman" w:hAnsi="Times New Roman" w:cs="Times New Roman"/>
          <w:sz w:val="28"/>
        </w:rPr>
      </w:pPr>
      <w:r w:rsidRPr="00EC767E">
        <w:rPr>
          <w:rFonts w:ascii="Times New Roman" w:hAnsi="Times New Roman" w:cs="Times New Roman"/>
          <w:sz w:val="28"/>
        </w:rPr>
        <w:t>Данная программа создает два потока, которые параллельно выполняют вычисление суммы элементов массива.</w:t>
      </w:r>
      <w:r>
        <w:rPr>
          <w:rFonts w:ascii="Times New Roman" w:hAnsi="Times New Roman" w:cs="Times New Roman"/>
          <w:sz w:val="28"/>
        </w:rPr>
        <w:t xml:space="preserve"> </w:t>
      </w:r>
      <w:r w:rsidRPr="00EC767E">
        <w:rPr>
          <w:rFonts w:ascii="Times New Roman" w:hAnsi="Times New Roman" w:cs="Times New Roman"/>
          <w:sz w:val="28"/>
        </w:rPr>
        <w:t xml:space="preserve">В функции mythread происходит вычисление суммы элементов переданного массива. В начале функция преобразует </w:t>
      </w:r>
      <w:proofErr w:type="spellStart"/>
      <w:r w:rsidRPr="00EC767E">
        <w:rPr>
          <w:rFonts w:ascii="Times New Roman" w:hAnsi="Times New Roman" w:cs="Times New Roman"/>
          <w:sz w:val="28"/>
        </w:rPr>
        <w:t>void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указатель </w:t>
      </w:r>
      <w:proofErr w:type="spellStart"/>
      <w:r w:rsidRPr="00EC767E">
        <w:rPr>
          <w:rFonts w:ascii="Times New Roman" w:hAnsi="Times New Roman" w:cs="Times New Roman"/>
          <w:sz w:val="28"/>
        </w:rPr>
        <w:t>vptr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EC767E">
        <w:rPr>
          <w:rFonts w:ascii="Times New Roman" w:hAnsi="Times New Roman" w:cs="Times New Roman"/>
          <w:sz w:val="28"/>
        </w:rPr>
        <w:t>struct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C767E">
        <w:rPr>
          <w:rFonts w:ascii="Times New Roman" w:hAnsi="Times New Roman" w:cs="Times New Roman"/>
          <w:sz w:val="28"/>
        </w:rPr>
        <w:t>task_data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указатель </w:t>
      </w:r>
      <w:proofErr w:type="spellStart"/>
      <w:r w:rsidRPr="00EC767E">
        <w:rPr>
          <w:rFonts w:ascii="Times New Roman" w:hAnsi="Times New Roman" w:cs="Times New Roman"/>
          <w:sz w:val="28"/>
        </w:rPr>
        <w:t>pd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. Затем происходит итерация по элементам массива, вычисление суммы и запись ее в поле s структуры </w:t>
      </w:r>
      <w:proofErr w:type="spellStart"/>
      <w:r w:rsidRPr="00EC767E">
        <w:rPr>
          <w:rFonts w:ascii="Times New Roman" w:hAnsi="Times New Roman" w:cs="Times New Roman"/>
          <w:sz w:val="28"/>
        </w:rPr>
        <w:t>task_data</w:t>
      </w:r>
      <w:proofErr w:type="spellEnd"/>
      <w:r w:rsidRPr="00EC767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EC767E">
        <w:rPr>
          <w:rFonts w:ascii="Times New Roman" w:hAnsi="Times New Roman" w:cs="Times New Roman"/>
          <w:sz w:val="28"/>
        </w:rPr>
        <w:t xml:space="preserve">В функции </w:t>
      </w:r>
      <w:proofErr w:type="spellStart"/>
      <w:r w:rsidRPr="00EC767E">
        <w:rPr>
          <w:rFonts w:ascii="Times New Roman" w:hAnsi="Times New Roman" w:cs="Times New Roman"/>
          <w:sz w:val="28"/>
        </w:rPr>
        <w:t>main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создается массив </w:t>
      </w:r>
      <w:proofErr w:type="spellStart"/>
      <w:r w:rsidRPr="00EC767E">
        <w:rPr>
          <w:rFonts w:ascii="Times New Roman" w:hAnsi="Times New Roman" w:cs="Times New Roman"/>
          <w:sz w:val="28"/>
        </w:rPr>
        <w:t>data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длиной N (1024*1024) и заполняется случайными числами. Затем создаются два объекта t1 и t2 структуры </w:t>
      </w:r>
      <w:proofErr w:type="spellStart"/>
      <w:r w:rsidRPr="00EC767E">
        <w:rPr>
          <w:rFonts w:ascii="Times New Roman" w:hAnsi="Times New Roman" w:cs="Times New Roman"/>
          <w:sz w:val="28"/>
        </w:rPr>
        <w:t>task_data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, которые содержат указатели на разные части массива </w:t>
      </w:r>
      <w:proofErr w:type="spellStart"/>
      <w:r w:rsidRPr="00EC767E">
        <w:rPr>
          <w:rFonts w:ascii="Times New Roman" w:hAnsi="Times New Roman" w:cs="Times New Roman"/>
          <w:sz w:val="28"/>
        </w:rPr>
        <w:t>data</w:t>
      </w:r>
      <w:proofErr w:type="spellEnd"/>
      <w:r w:rsidRPr="00EC767E">
        <w:rPr>
          <w:rFonts w:ascii="Times New Roman" w:hAnsi="Times New Roman" w:cs="Times New Roman"/>
          <w:sz w:val="28"/>
        </w:rPr>
        <w:t>, разделенного пополам. Затем создаются два потока th1 и th2, каждому из которых передается соответствующий объект t1 и t2. После завершения работы потоков выводится на экран среднее значение сумм элементов массива (t1.s + t2.s) / N и общее среднее значение всех элементов массива s / N.</w:t>
      </w:r>
      <w:r>
        <w:rPr>
          <w:rFonts w:ascii="Times New Roman" w:hAnsi="Times New Roman" w:cs="Times New Roman"/>
          <w:sz w:val="28"/>
        </w:rPr>
        <w:t xml:space="preserve"> </w:t>
      </w:r>
      <w:r w:rsidRPr="00EC767E">
        <w:rPr>
          <w:rFonts w:ascii="Times New Roman" w:hAnsi="Times New Roman" w:cs="Times New Roman"/>
          <w:sz w:val="28"/>
        </w:rPr>
        <w:t xml:space="preserve">Таким образом, программа использует </w:t>
      </w:r>
      <w:proofErr w:type="spellStart"/>
      <w:r w:rsidRPr="00EC767E">
        <w:rPr>
          <w:rFonts w:ascii="Times New Roman" w:hAnsi="Times New Roman" w:cs="Times New Roman"/>
          <w:sz w:val="28"/>
        </w:rPr>
        <w:t>многопоточность</w:t>
      </w:r>
      <w:proofErr w:type="spellEnd"/>
      <w:r w:rsidRPr="00EC767E">
        <w:rPr>
          <w:rFonts w:ascii="Times New Roman" w:hAnsi="Times New Roman" w:cs="Times New Roman"/>
          <w:sz w:val="28"/>
        </w:rPr>
        <w:t xml:space="preserve"> для параллельного вычисления суммы элементов массива, что позволяет ускорить выполнение программы.</w:t>
      </w:r>
    </w:p>
    <w:p w:rsidR="00EC767E" w:rsidRDefault="00EC767E" w:rsidP="00EC767E">
      <w:pPr>
        <w:rPr>
          <w:rFonts w:ascii="Times New Roman" w:hAnsi="Times New Roman" w:cs="Times New Roman"/>
          <w:b/>
          <w:sz w:val="28"/>
        </w:rPr>
      </w:pPr>
      <w:r w:rsidRPr="00EC767E">
        <w:rPr>
          <w:rFonts w:ascii="Times New Roman" w:hAnsi="Times New Roman" w:cs="Times New Roman"/>
          <w:b/>
          <w:sz w:val="28"/>
        </w:rPr>
        <w:drawing>
          <wp:inline distT="0" distB="0" distL="0" distR="0" wp14:anchorId="523C9636" wp14:editId="4470A5EF">
            <wp:extent cx="3315163" cy="5334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2F" w:rsidRDefault="009A362F" w:rsidP="00EC767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Пример 1</w:t>
      </w:r>
      <w:r w:rsidR="002C603B">
        <w:rPr>
          <w:rFonts w:ascii="Times New Roman" w:hAnsi="Times New Roman" w:cs="Times New Roman"/>
          <w:b/>
          <w:sz w:val="28"/>
        </w:rPr>
        <w:t>.1</w:t>
      </w:r>
      <w:r>
        <w:rPr>
          <w:rFonts w:ascii="Times New Roman" w:hAnsi="Times New Roman" w:cs="Times New Roman"/>
          <w:b/>
          <w:sz w:val="28"/>
        </w:rPr>
        <w:t xml:space="preserve"> из </w:t>
      </w:r>
      <w:proofErr w:type="spellStart"/>
      <w:r>
        <w:rPr>
          <w:rFonts w:ascii="Times New Roman" w:hAnsi="Times New Roman" w:cs="Times New Roman"/>
          <w:b/>
          <w:sz w:val="28"/>
        </w:rPr>
        <w:t>Пдф</w:t>
      </w:r>
      <w:proofErr w:type="spellEnd"/>
    </w:p>
    <w:p w:rsidR="009A362F" w:rsidRDefault="009A362F" w:rsidP="00EC767E">
      <w:pPr>
        <w:rPr>
          <w:rFonts w:ascii="Times New Roman" w:hAnsi="Times New Roman" w:cs="Times New Roman"/>
          <w:b/>
          <w:sz w:val="28"/>
        </w:rPr>
      </w:pPr>
      <w:r w:rsidRPr="009A362F">
        <w:rPr>
          <w:rFonts w:ascii="Times New Roman" w:hAnsi="Times New Roman" w:cs="Times New Roman"/>
          <w:b/>
          <w:sz w:val="28"/>
        </w:rPr>
        <w:drawing>
          <wp:inline distT="0" distB="0" distL="0" distR="0" wp14:anchorId="798FC682" wp14:editId="16F20D18">
            <wp:extent cx="4648849" cy="27245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2F" w:rsidRDefault="009A362F" w:rsidP="00EC767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запуске программы мы видим два вывода </w:t>
      </w:r>
      <w:r w:rsidRPr="009A362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9A362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так как </w:t>
      </w:r>
      <w:r>
        <w:rPr>
          <w:rFonts w:ascii="Times New Roman" w:hAnsi="Times New Roman" w:cs="Times New Roman"/>
          <w:sz w:val="28"/>
          <w:lang w:val="en-US"/>
        </w:rPr>
        <w:t>done</w:t>
      </w:r>
      <w:r>
        <w:rPr>
          <w:rFonts w:ascii="Times New Roman" w:hAnsi="Times New Roman" w:cs="Times New Roman"/>
          <w:sz w:val="28"/>
        </w:rPr>
        <w:t xml:space="preserve"> = 0. Сначала работает второй контекст, только потом, когда </w:t>
      </w:r>
      <w:r>
        <w:rPr>
          <w:rFonts w:ascii="Times New Roman" w:hAnsi="Times New Roman" w:cs="Times New Roman"/>
          <w:sz w:val="28"/>
          <w:lang w:val="en-US"/>
        </w:rPr>
        <w:t>done</w:t>
      </w:r>
      <w:r w:rsidRPr="009A362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становится равной единице, у нас начинает работать первый контекст и мы видим второе </w:t>
      </w:r>
      <w:r w:rsidRPr="009A362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9A362F">
        <w:rPr>
          <w:rFonts w:ascii="Times New Roman" w:hAnsi="Times New Roman" w:cs="Times New Roman"/>
          <w:sz w:val="28"/>
        </w:rPr>
        <w:t>”</w:t>
      </w:r>
    </w:p>
    <w:p w:rsidR="009A362F" w:rsidRDefault="009A362F" w:rsidP="00EC767E">
      <w:pPr>
        <w:rPr>
          <w:rFonts w:ascii="Times New Roman" w:hAnsi="Times New Roman" w:cs="Times New Roman"/>
          <w:sz w:val="28"/>
        </w:rPr>
      </w:pPr>
      <w:r w:rsidRPr="009A362F">
        <w:rPr>
          <w:rFonts w:ascii="Times New Roman" w:hAnsi="Times New Roman" w:cs="Times New Roman"/>
          <w:sz w:val="28"/>
        </w:rPr>
        <w:drawing>
          <wp:inline distT="0" distB="0" distL="0" distR="0" wp14:anchorId="0AE4DE4D" wp14:editId="3CA770C5">
            <wp:extent cx="3477110" cy="79068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</w:rPr>
      </w:pPr>
    </w:p>
    <w:p w:rsidR="009D1179" w:rsidRDefault="009D1179" w:rsidP="00EC767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Пример </w:t>
      </w:r>
      <w:r w:rsidR="002C603B">
        <w:rPr>
          <w:rFonts w:ascii="Times New Roman" w:hAnsi="Times New Roman" w:cs="Times New Roman"/>
          <w:b/>
          <w:sz w:val="28"/>
        </w:rPr>
        <w:t>1.</w:t>
      </w:r>
      <w:r>
        <w:rPr>
          <w:rFonts w:ascii="Times New Roman" w:hAnsi="Times New Roman" w:cs="Times New Roman"/>
          <w:b/>
          <w:sz w:val="28"/>
        </w:rPr>
        <w:t xml:space="preserve">2 из </w:t>
      </w:r>
      <w:proofErr w:type="spellStart"/>
      <w:r>
        <w:rPr>
          <w:rFonts w:ascii="Times New Roman" w:hAnsi="Times New Roman" w:cs="Times New Roman"/>
          <w:b/>
          <w:sz w:val="28"/>
        </w:rPr>
        <w:t>Пдф</w:t>
      </w:r>
      <w:proofErr w:type="spellEnd"/>
    </w:p>
    <w:p w:rsidR="009D1179" w:rsidRDefault="009D1179" w:rsidP="00EC767E">
      <w:pPr>
        <w:rPr>
          <w:rFonts w:ascii="Times New Roman" w:hAnsi="Times New Roman" w:cs="Times New Roman"/>
          <w:b/>
          <w:sz w:val="28"/>
        </w:rPr>
      </w:pPr>
      <w:r w:rsidRPr="009D1179">
        <w:rPr>
          <w:rFonts w:ascii="Times New Roman" w:hAnsi="Times New Roman" w:cs="Times New Roman"/>
          <w:b/>
          <w:sz w:val="28"/>
        </w:rPr>
        <w:drawing>
          <wp:inline distT="0" distB="0" distL="0" distR="0" wp14:anchorId="29D9F2B5" wp14:editId="6CFD2833">
            <wp:extent cx="3743847" cy="2638793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79" w:rsidRDefault="009D1179" w:rsidP="00EC767E">
      <w:pPr>
        <w:rPr>
          <w:rFonts w:ascii="Times New Roman" w:hAnsi="Times New Roman" w:cs="Times New Roman"/>
          <w:b/>
          <w:sz w:val="28"/>
        </w:rPr>
      </w:pPr>
      <w:r w:rsidRPr="009D1179">
        <w:rPr>
          <w:rFonts w:ascii="Times New Roman" w:hAnsi="Times New Roman" w:cs="Times New Roman"/>
          <w:b/>
          <w:sz w:val="28"/>
        </w:rPr>
        <w:drawing>
          <wp:inline distT="0" distB="0" distL="0" distR="0" wp14:anchorId="65BC7CE4" wp14:editId="6AD1E0E9">
            <wp:extent cx="3667637" cy="2276793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 итоге видим бесконечный вывод </w:t>
      </w:r>
      <w:r>
        <w:rPr>
          <w:rFonts w:ascii="Times New Roman" w:hAnsi="Times New Roman" w:cs="Times New Roman"/>
          <w:sz w:val="28"/>
          <w:lang w:val="en-US"/>
        </w:rPr>
        <w:t>hello</w:t>
      </w:r>
      <w:r>
        <w:rPr>
          <w:rFonts w:ascii="Times New Roman" w:hAnsi="Times New Roman" w:cs="Times New Roman"/>
          <w:sz w:val="28"/>
        </w:rPr>
        <w:t xml:space="preserve">, пока не остановим работу нажатием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9D1179">
        <w:rPr>
          <w:rFonts w:ascii="Times New Roman" w:hAnsi="Times New Roman" w:cs="Times New Roman"/>
          <w:sz w:val="28"/>
        </w:rPr>
        <w:t xml:space="preserve"> + </w:t>
      </w:r>
      <w:r>
        <w:rPr>
          <w:rFonts w:ascii="Times New Roman" w:hAnsi="Times New Roman" w:cs="Times New Roman"/>
          <w:sz w:val="28"/>
          <w:lang w:val="en-US"/>
        </w:rPr>
        <w:t>C</w:t>
      </w: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sz w:val="28"/>
          <w:lang w:val="en-US"/>
        </w:rPr>
      </w:pPr>
    </w:p>
    <w:p w:rsidR="009D1179" w:rsidRDefault="009D1179" w:rsidP="00EC767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Пример </w:t>
      </w:r>
      <w:r w:rsidR="002C603B">
        <w:rPr>
          <w:rFonts w:ascii="Times New Roman" w:hAnsi="Times New Roman" w:cs="Times New Roman"/>
          <w:b/>
          <w:sz w:val="28"/>
        </w:rPr>
        <w:t>1.</w:t>
      </w:r>
      <w:r>
        <w:rPr>
          <w:rFonts w:ascii="Times New Roman" w:hAnsi="Times New Roman" w:cs="Times New Roman"/>
          <w:b/>
          <w:sz w:val="28"/>
        </w:rPr>
        <w:t xml:space="preserve">3 из </w:t>
      </w:r>
      <w:proofErr w:type="spellStart"/>
      <w:r>
        <w:rPr>
          <w:rFonts w:ascii="Times New Roman" w:hAnsi="Times New Roman" w:cs="Times New Roman"/>
          <w:b/>
          <w:sz w:val="28"/>
        </w:rPr>
        <w:t>Пдф</w:t>
      </w:r>
      <w:proofErr w:type="spellEnd"/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 w:rsidRPr="002C603B">
        <w:rPr>
          <w:rFonts w:ascii="Times New Roman" w:hAnsi="Times New Roman" w:cs="Times New Roman"/>
          <w:b/>
          <w:sz w:val="28"/>
        </w:rPr>
        <w:drawing>
          <wp:inline distT="0" distB="0" distL="0" distR="0" wp14:anchorId="649DA487" wp14:editId="1D77B29A">
            <wp:extent cx="5525271" cy="4725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 w:rsidRPr="002C603B">
        <w:rPr>
          <w:rFonts w:ascii="Times New Roman" w:hAnsi="Times New Roman" w:cs="Times New Roman"/>
          <w:b/>
          <w:sz w:val="28"/>
        </w:rPr>
        <w:drawing>
          <wp:inline distT="0" distB="0" distL="0" distR="0" wp14:anchorId="468DBA7D" wp14:editId="1CE69279">
            <wp:extent cx="5649113" cy="273405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B" w:rsidRPr="002C603B" w:rsidRDefault="002C603B" w:rsidP="00EC767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выполняет заполнение и освобождение стека.</w:t>
      </w:r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 w:rsidRPr="002C603B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366BB883" wp14:editId="08072771">
            <wp:extent cx="5940425" cy="3721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B" w:rsidRPr="002C603B" w:rsidRDefault="002C603B" w:rsidP="00EC767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 если мы добавим вызов </w:t>
      </w:r>
      <w:r>
        <w:rPr>
          <w:rFonts w:ascii="Times New Roman" w:hAnsi="Times New Roman" w:cs="Times New Roman"/>
          <w:sz w:val="28"/>
          <w:lang w:val="en-US"/>
        </w:rPr>
        <w:t>yield</w:t>
      </w:r>
      <w:r w:rsidRPr="002C603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push</w:t>
      </w:r>
      <w:r>
        <w:rPr>
          <w:rFonts w:ascii="Times New Roman" w:hAnsi="Times New Roman" w:cs="Times New Roman"/>
          <w:sz w:val="28"/>
        </w:rPr>
        <w:t>(), то контексты начнут выполняться по очереди.</w:t>
      </w:r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 w:rsidRPr="002C603B">
        <w:rPr>
          <w:rFonts w:ascii="Times New Roman" w:hAnsi="Times New Roman" w:cs="Times New Roman"/>
          <w:b/>
          <w:sz w:val="28"/>
        </w:rPr>
        <w:drawing>
          <wp:inline distT="0" distB="0" distL="0" distR="0" wp14:anchorId="106BAD95" wp14:editId="53D6B9DF">
            <wp:extent cx="5940425" cy="11220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 w:rsidRPr="002C603B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0758FDA3" wp14:editId="7C4FCA3E">
            <wp:extent cx="5687219" cy="5058481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6553BB" w:rsidRDefault="006553BB" w:rsidP="00EC767E">
      <w:pPr>
        <w:rPr>
          <w:rFonts w:ascii="Times New Roman" w:hAnsi="Times New Roman" w:cs="Times New Roman"/>
          <w:b/>
          <w:sz w:val="28"/>
        </w:rPr>
      </w:pPr>
    </w:p>
    <w:p w:rsidR="002C603B" w:rsidRDefault="002C603B" w:rsidP="00EC767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Пример </w:t>
      </w:r>
      <w:r w:rsidR="000E7B5A">
        <w:rPr>
          <w:rFonts w:ascii="Times New Roman" w:hAnsi="Times New Roman" w:cs="Times New Roman"/>
          <w:b/>
          <w:sz w:val="28"/>
        </w:rPr>
        <w:t xml:space="preserve">1.4 из </w:t>
      </w:r>
      <w:proofErr w:type="spellStart"/>
      <w:r w:rsidR="000E7B5A">
        <w:rPr>
          <w:rFonts w:ascii="Times New Roman" w:hAnsi="Times New Roman" w:cs="Times New Roman"/>
          <w:b/>
          <w:sz w:val="28"/>
        </w:rPr>
        <w:t>Пдф</w:t>
      </w:r>
      <w:proofErr w:type="spellEnd"/>
      <w:r w:rsidR="000E7B5A">
        <w:rPr>
          <w:rFonts w:ascii="Times New Roman" w:hAnsi="Times New Roman" w:cs="Times New Roman"/>
          <w:b/>
          <w:sz w:val="28"/>
        </w:rPr>
        <w:t xml:space="preserve"> </w:t>
      </w:r>
    </w:p>
    <w:p w:rsidR="006553BB" w:rsidRDefault="006553BB" w:rsidP="00EC767E">
      <w:pPr>
        <w:rPr>
          <w:rFonts w:ascii="Times New Roman" w:hAnsi="Times New Roman" w:cs="Times New Roman"/>
          <w:b/>
          <w:sz w:val="28"/>
          <w:lang w:val="en-US"/>
        </w:rPr>
      </w:pPr>
      <w:r w:rsidRPr="006553BB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252730C7" wp14:editId="6B870F51">
            <wp:extent cx="3760967" cy="303249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179" cy="30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BB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0A33A330" wp14:editId="7A0820AB">
            <wp:extent cx="3633746" cy="2684427"/>
            <wp:effectExtent l="0" t="0" r="508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0714" cy="26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BB" w:rsidRDefault="006553BB" w:rsidP="00EC767E">
      <w:pPr>
        <w:rPr>
          <w:rFonts w:ascii="Times New Roman" w:hAnsi="Times New Roman" w:cs="Times New Roman"/>
          <w:sz w:val="28"/>
          <w:lang w:val="en-US"/>
        </w:rPr>
      </w:pPr>
      <w:r w:rsidRPr="006553BB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24DA3978" wp14:editId="62DB7DB1">
            <wp:extent cx="3506526" cy="2449193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119" cy="24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BB" w:rsidRDefault="006553BB" w:rsidP="00EC767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этом примере мы модифицируем прошлый пример. Путём добавления ещё одного контекста </w:t>
      </w:r>
      <w:r>
        <w:rPr>
          <w:rFonts w:ascii="Times New Roman" w:hAnsi="Times New Roman" w:cs="Times New Roman"/>
          <w:sz w:val="28"/>
          <w:lang w:val="en-US"/>
        </w:rPr>
        <w:t>done</w:t>
      </w:r>
      <w:r>
        <w:rPr>
          <w:rFonts w:ascii="Times New Roman" w:hAnsi="Times New Roman" w:cs="Times New Roman"/>
          <w:sz w:val="28"/>
        </w:rPr>
        <w:t>, мы будем переключать на другой, а не завершать всю программу сразу, как в прошлом примере.</w:t>
      </w:r>
      <w:bookmarkStart w:id="0" w:name="_GoBack"/>
      <w:bookmarkEnd w:id="0"/>
    </w:p>
    <w:p w:rsidR="006553BB" w:rsidRPr="006553BB" w:rsidRDefault="006553BB" w:rsidP="00EC767E">
      <w:pPr>
        <w:rPr>
          <w:rFonts w:ascii="Times New Roman" w:hAnsi="Times New Roman" w:cs="Times New Roman"/>
          <w:sz w:val="28"/>
        </w:rPr>
      </w:pPr>
      <w:r w:rsidRPr="006553BB">
        <w:rPr>
          <w:rFonts w:ascii="Times New Roman" w:hAnsi="Times New Roman" w:cs="Times New Roman"/>
          <w:sz w:val="28"/>
        </w:rPr>
        <w:drawing>
          <wp:inline distT="0" distB="0" distL="0" distR="0" wp14:anchorId="2BE0A289" wp14:editId="09F3FBF6">
            <wp:extent cx="2562583" cy="4858428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BB" w:rsidRPr="006553BB" w:rsidRDefault="006553BB" w:rsidP="00EC767E">
      <w:pPr>
        <w:rPr>
          <w:rFonts w:ascii="Times New Roman" w:hAnsi="Times New Roman" w:cs="Times New Roman"/>
          <w:sz w:val="28"/>
        </w:rPr>
      </w:pPr>
      <w:r w:rsidRPr="006553BB">
        <w:rPr>
          <w:rFonts w:ascii="Times New Roman" w:hAnsi="Times New Roman" w:cs="Times New Roman"/>
          <w:sz w:val="28"/>
        </w:rPr>
        <w:drawing>
          <wp:inline distT="0" distB="0" distL="0" distR="0" wp14:anchorId="1B8A3B2B" wp14:editId="210C91DB">
            <wp:extent cx="2724530" cy="3096057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5A" w:rsidRPr="006553BB" w:rsidRDefault="000E7B5A" w:rsidP="00EC767E">
      <w:pPr>
        <w:rPr>
          <w:rFonts w:ascii="Times New Roman" w:hAnsi="Times New Roman" w:cs="Times New Roman"/>
          <w:b/>
          <w:sz w:val="28"/>
        </w:rPr>
      </w:pPr>
    </w:p>
    <w:sectPr w:rsidR="000E7B5A" w:rsidRPr="006553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E8D"/>
    <w:rsid w:val="000D46E3"/>
    <w:rsid w:val="000E7B5A"/>
    <w:rsid w:val="002C603B"/>
    <w:rsid w:val="005713A9"/>
    <w:rsid w:val="006553BB"/>
    <w:rsid w:val="00772217"/>
    <w:rsid w:val="00996E8D"/>
    <w:rsid w:val="009A362F"/>
    <w:rsid w:val="009D1179"/>
    <w:rsid w:val="00A33E97"/>
    <w:rsid w:val="00AE0478"/>
    <w:rsid w:val="00EC767E"/>
    <w:rsid w:val="00F12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EC6DD"/>
  <w15:chartTrackingRefBased/>
  <w15:docId w15:val="{0F286C93-BF49-47CA-A470-517E47449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EC767E"/>
    <w:rPr>
      <w:rFonts w:ascii="Courier New" w:eastAsia="Times New Roman" w:hAnsi="Courier New" w:cs="Courier New"/>
      <w:sz w:val="20"/>
      <w:szCs w:val="20"/>
    </w:rPr>
  </w:style>
  <w:style w:type="paragraph" w:customStyle="1" w:styleId="whitespace-pre-wrap">
    <w:name w:val="whitespace-pre-wrap"/>
    <w:basedOn w:val="a"/>
    <w:rsid w:val="00EC76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8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510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дизель синий</dc:creator>
  <cp:keywords/>
  <dc:description/>
  <cp:lastModifiedBy>дизель синий</cp:lastModifiedBy>
  <cp:revision>5</cp:revision>
  <dcterms:created xsi:type="dcterms:W3CDTF">2024-04-03T14:48:00Z</dcterms:created>
  <dcterms:modified xsi:type="dcterms:W3CDTF">2024-04-03T18:08:00Z</dcterms:modified>
</cp:coreProperties>
</file>